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0A1AD" w14:textId="0624403F" w:rsidR="006E7C24" w:rsidRPr="00C51212" w:rsidRDefault="006E7C24" w:rsidP="006E7C24">
      <w:pPr>
        <w:pStyle w:val="a4"/>
        <w:rPr>
          <w:rFonts w:ascii="Times New Roman" w:hAnsi="Times New Roman" w:cs="Times New Roman"/>
          <w:b/>
          <w:bCs/>
        </w:rPr>
      </w:pPr>
      <w:r w:rsidRPr="00C51212">
        <w:rPr>
          <w:rFonts w:ascii="Times New Roman" w:hAnsi="Times New Roman" w:cs="Times New Roman"/>
          <w:b/>
          <w:bCs/>
        </w:rPr>
        <w:t>Родительский(семейный)</w:t>
      </w:r>
      <w:r w:rsidRPr="00C51212">
        <w:rPr>
          <w:rFonts w:ascii="Times New Roman" w:hAnsi="Times New Roman" w:cs="Times New Roman"/>
          <w:b/>
          <w:bCs/>
        </w:rPr>
        <w:t xml:space="preserve"> клуб в ДОУ </w:t>
      </w:r>
      <w:r w:rsidRPr="00C51212">
        <w:rPr>
          <w:rFonts w:ascii="Times New Roman" w:hAnsi="Times New Roman" w:cs="Times New Roman"/>
          <w:b/>
          <w:bCs/>
        </w:rPr>
        <w:t xml:space="preserve">          </w:t>
      </w:r>
      <w:r w:rsidRPr="00C51212">
        <w:rPr>
          <w:rFonts w:ascii="Times New Roman" w:hAnsi="Times New Roman" w:cs="Times New Roman"/>
          <w:b/>
          <w:bCs/>
        </w:rPr>
        <w:t xml:space="preserve">как </w:t>
      </w:r>
      <w:r w:rsidRPr="00C51212">
        <w:rPr>
          <w:rFonts w:ascii="Times New Roman" w:hAnsi="Times New Roman" w:cs="Times New Roman"/>
          <w:b/>
          <w:bCs/>
        </w:rPr>
        <w:t>система работы</w:t>
      </w:r>
      <w:r w:rsidRPr="00C51212">
        <w:rPr>
          <w:rFonts w:ascii="Times New Roman" w:hAnsi="Times New Roman" w:cs="Times New Roman"/>
          <w:b/>
          <w:bCs/>
        </w:rPr>
        <w:t xml:space="preserve"> с родителями»</w:t>
      </w:r>
    </w:p>
    <w:p w14:paraId="12F76128" w14:textId="77777777" w:rsidR="006E7C24" w:rsidRPr="006E7C24" w:rsidRDefault="006E7C24" w:rsidP="006E7C24"/>
    <w:p w14:paraId="26CA325F" w14:textId="77777777" w:rsidR="006E7C24" w:rsidRPr="006E7C24" w:rsidRDefault="006E7C24" w:rsidP="006E7C24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32"/>
          <w:szCs w:val="32"/>
        </w:rPr>
      </w:pPr>
      <w:r w:rsidRPr="006E7C24">
        <w:rPr>
          <w:color w:val="000000"/>
          <w:sz w:val="32"/>
          <w:szCs w:val="32"/>
        </w:rPr>
        <w:t>«От того, как прошло детство, кто</w:t>
      </w:r>
    </w:p>
    <w:p w14:paraId="35FB3EA1" w14:textId="77777777" w:rsidR="006E7C24" w:rsidRPr="006E7C24" w:rsidRDefault="006E7C24" w:rsidP="006E7C24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32"/>
          <w:szCs w:val="32"/>
        </w:rPr>
      </w:pPr>
      <w:r w:rsidRPr="006E7C24">
        <w:rPr>
          <w:color w:val="000000"/>
          <w:sz w:val="32"/>
          <w:szCs w:val="32"/>
        </w:rPr>
        <w:t>вёл ребёнка за руку в детские годы, что</w:t>
      </w:r>
    </w:p>
    <w:p w14:paraId="029E7159" w14:textId="77777777" w:rsidR="006E7C24" w:rsidRPr="006E7C24" w:rsidRDefault="006E7C24" w:rsidP="006E7C24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32"/>
          <w:szCs w:val="32"/>
        </w:rPr>
      </w:pPr>
      <w:r w:rsidRPr="006E7C24">
        <w:rPr>
          <w:color w:val="000000"/>
          <w:sz w:val="32"/>
          <w:szCs w:val="32"/>
        </w:rPr>
        <w:t>вошло в его разум и сердце из окружающего</w:t>
      </w:r>
    </w:p>
    <w:p w14:paraId="136F020E" w14:textId="77777777" w:rsidR="006E7C24" w:rsidRPr="006E7C24" w:rsidRDefault="006E7C24" w:rsidP="006E7C24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32"/>
          <w:szCs w:val="32"/>
        </w:rPr>
      </w:pPr>
      <w:r w:rsidRPr="006E7C24">
        <w:rPr>
          <w:color w:val="000000"/>
          <w:sz w:val="32"/>
          <w:szCs w:val="32"/>
        </w:rPr>
        <w:t>мира – от этого в решающей степени зависит,</w:t>
      </w:r>
    </w:p>
    <w:p w14:paraId="24AE98B3" w14:textId="77777777" w:rsidR="006E7C24" w:rsidRPr="006E7C24" w:rsidRDefault="006E7C24" w:rsidP="006E7C24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32"/>
          <w:szCs w:val="32"/>
        </w:rPr>
      </w:pPr>
      <w:r w:rsidRPr="006E7C24">
        <w:rPr>
          <w:color w:val="000000"/>
          <w:sz w:val="32"/>
          <w:szCs w:val="32"/>
        </w:rPr>
        <w:t>каким человеком станет сегодняшний малыш».</w:t>
      </w:r>
    </w:p>
    <w:p w14:paraId="5924CBB0" w14:textId="77777777" w:rsidR="006E7C24" w:rsidRPr="006E7C24" w:rsidRDefault="006E7C24" w:rsidP="006E7C24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32"/>
          <w:szCs w:val="32"/>
        </w:rPr>
      </w:pPr>
      <w:r w:rsidRPr="006E7C24">
        <w:rPr>
          <w:color w:val="000000"/>
          <w:sz w:val="32"/>
          <w:szCs w:val="32"/>
        </w:rPr>
        <w:t>/В. А. Сухомлинский/</w:t>
      </w:r>
    </w:p>
    <w:p w14:paraId="775CBE8E" w14:textId="77777777" w:rsidR="006E7C24" w:rsidRPr="006E7C24" w:rsidRDefault="006E7C24" w:rsidP="006E7C2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6E7C24">
        <w:rPr>
          <w:color w:val="000000"/>
          <w:sz w:val="32"/>
          <w:szCs w:val="32"/>
        </w:rPr>
        <w:t>В статье 44 Федерального закона РФ </w:t>
      </w:r>
      <w:r w:rsidRPr="006E7C24">
        <w:rPr>
          <w:i/>
          <w:iCs/>
          <w:color w:val="000000"/>
          <w:sz w:val="32"/>
          <w:szCs w:val="32"/>
        </w:rPr>
        <w:t>«Об образовании в Российской Федерации»</w:t>
      </w:r>
      <w:r w:rsidRPr="006E7C24">
        <w:rPr>
          <w:i/>
          <w:iCs/>
          <w:color w:val="000000"/>
          <w:sz w:val="32"/>
          <w:szCs w:val="32"/>
        </w:rPr>
        <w:t xml:space="preserve"> </w:t>
      </w:r>
      <w:r w:rsidRPr="006E7C24">
        <w:rPr>
          <w:color w:val="000000"/>
          <w:sz w:val="32"/>
          <w:szCs w:val="32"/>
          <w:u w:val="single"/>
        </w:rPr>
        <w:t>говорится</w:t>
      </w:r>
      <w:r w:rsidRPr="006E7C24">
        <w:rPr>
          <w:color w:val="000000"/>
          <w:sz w:val="32"/>
          <w:szCs w:val="32"/>
        </w:rPr>
        <w:t>: </w:t>
      </w:r>
    </w:p>
    <w:p w14:paraId="73A715C5" w14:textId="1DD10941" w:rsidR="006E7C24" w:rsidRPr="006E7C24" w:rsidRDefault="006E7C24" w:rsidP="006E7C2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6E7C24">
        <w:rPr>
          <w:b/>
          <w:bCs/>
          <w:color w:val="000000"/>
          <w:sz w:val="32"/>
          <w:szCs w:val="32"/>
        </w:rPr>
        <w:t>Родители </w:t>
      </w:r>
      <w:r w:rsidRPr="006E7C24">
        <w:rPr>
          <w:i/>
          <w:iCs/>
          <w:color w:val="000000"/>
          <w:sz w:val="32"/>
          <w:szCs w:val="32"/>
        </w:rPr>
        <w:t>(законные представители)</w:t>
      </w:r>
      <w:r w:rsidRPr="006E7C24">
        <w:rPr>
          <w:color w:val="000000"/>
          <w:sz w:val="32"/>
          <w:szCs w:val="32"/>
        </w:rPr>
        <w:t>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ребенка».</w:t>
      </w:r>
    </w:p>
    <w:p w14:paraId="6BFB29EA" w14:textId="77777777" w:rsidR="006E7C24" w:rsidRPr="006E7C24" w:rsidRDefault="006E7C24" w:rsidP="006E7C2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6E7C24">
        <w:rPr>
          <w:color w:val="000000"/>
          <w:sz w:val="32"/>
          <w:szCs w:val="32"/>
        </w:rPr>
        <w:t>Первая школа воспитания растущего человека-семья. Семья - целый мир для ребенка, здесь он учится любить, терпеть, радоваться, сочувствовать. В семье он приобретает первый опыт общения, опыт "жить среди людей".</w:t>
      </w:r>
    </w:p>
    <w:p w14:paraId="1D83DFE2" w14:textId="77777777" w:rsidR="006E7C24" w:rsidRPr="006E7C24" w:rsidRDefault="006E7C24" w:rsidP="006E7C2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6E7C24">
        <w:rPr>
          <w:color w:val="000000"/>
          <w:sz w:val="32"/>
          <w:szCs w:val="32"/>
        </w:rPr>
        <w:t>Детский сад-это первый социальный институт, первое образовательное учреждение, с которым вступает в контакт семья с целью воспитания и обучения ребенка, подготовка его к жизни в обществе. В связи с этим, одним из непременных условий воспитания ребенка в ДОУ является </w:t>
      </w:r>
      <w:r w:rsidRPr="006E7C24">
        <w:rPr>
          <w:b/>
          <w:bCs/>
          <w:color w:val="000000"/>
          <w:sz w:val="32"/>
          <w:szCs w:val="32"/>
        </w:rPr>
        <w:t>взаимодействие</w:t>
      </w:r>
      <w:r w:rsidRPr="006E7C24">
        <w:rPr>
          <w:color w:val="000000"/>
          <w:sz w:val="32"/>
          <w:szCs w:val="32"/>
        </w:rPr>
        <w:t> с семьями воспитанников (совместная работа в триаде </w:t>
      </w:r>
      <w:r w:rsidRPr="006E7C24">
        <w:rPr>
          <w:i/>
          <w:iCs/>
          <w:color w:val="000000"/>
          <w:sz w:val="32"/>
          <w:szCs w:val="32"/>
        </w:rPr>
        <w:t>«Семья - ребенок - детский сад»</w:t>
      </w:r>
      <w:r w:rsidRPr="006E7C24">
        <w:rPr>
          <w:color w:val="000000"/>
          <w:sz w:val="32"/>
          <w:szCs w:val="32"/>
        </w:rPr>
        <w:t>)</w:t>
      </w:r>
    </w:p>
    <w:p w14:paraId="6730ADE7" w14:textId="77777777" w:rsidR="006E7C24" w:rsidRPr="006E7C24" w:rsidRDefault="006E7C24" w:rsidP="006E7C2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6E7C24">
        <w:rPr>
          <w:color w:val="000000"/>
          <w:sz w:val="32"/>
          <w:szCs w:val="32"/>
        </w:rPr>
        <w:t>Семья и детский сад – два общественных института, которые стоят у истоков нашего будущего, но зачастую не всегда им хватает </w:t>
      </w:r>
      <w:r w:rsidRPr="006E7C24">
        <w:rPr>
          <w:b/>
          <w:bCs/>
          <w:color w:val="000000"/>
          <w:sz w:val="32"/>
          <w:szCs w:val="32"/>
        </w:rPr>
        <w:t>взаимопонимания</w:t>
      </w:r>
      <w:r w:rsidRPr="006E7C24">
        <w:rPr>
          <w:color w:val="000000"/>
          <w:sz w:val="32"/>
          <w:szCs w:val="32"/>
        </w:rPr>
        <w:t>, такта, терпения, чтобы услышать и понять друг друга. Непонимание между семьёй и детским садом всей тяжестью ложится на ребёнка.</w:t>
      </w:r>
    </w:p>
    <w:p w14:paraId="518C57B9" w14:textId="77777777" w:rsidR="006E7C24" w:rsidRPr="006E7C24" w:rsidRDefault="006E7C24" w:rsidP="006E7C2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6E7C24">
        <w:rPr>
          <w:color w:val="000000"/>
          <w:sz w:val="32"/>
          <w:szCs w:val="32"/>
        </w:rPr>
        <w:lastRenderedPageBreak/>
        <w:t>Как изменить такое положение? Как заинтересовать </w:t>
      </w:r>
      <w:r w:rsidRPr="00213F4B">
        <w:rPr>
          <w:color w:val="000000"/>
          <w:sz w:val="32"/>
          <w:szCs w:val="32"/>
        </w:rPr>
        <w:t xml:space="preserve">родителей в совместной работе? </w:t>
      </w:r>
      <w:r w:rsidRPr="006E7C24">
        <w:rPr>
          <w:color w:val="000000"/>
          <w:sz w:val="32"/>
          <w:szCs w:val="32"/>
        </w:rPr>
        <w:t>Как создать единое пространство развития ребёнка в семье ДОУ, сделать </w:t>
      </w:r>
      <w:r w:rsidRPr="00213F4B">
        <w:rPr>
          <w:b/>
          <w:bCs/>
          <w:color w:val="000000"/>
          <w:sz w:val="32"/>
          <w:szCs w:val="32"/>
          <w:u w:val="single"/>
        </w:rPr>
        <w:t>родителей</w:t>
      </w:r>
      <w:r w:rsidRPr="006E7C24">
        <w:rPr>
          <w:color w:val="000000"/>
          <w:sz w:val="32"/>
          <w:szCs w:val="32"/>
        </w:rPr>
        <w:t> участниками воспитательного процесса, а не пассивными наблюдателями.</w:t>
      </w:r>
    </w:p>
    <w:p w14:paraId="100E4820" w14:textId="6194FDF9" w:rsidR="006E7C24" w:rsidRPr="006E7C24" w:rsidRDefault="00213F4B" w:rsidP="006E7C2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В нашей группе мы стараемся </w:t>
      </w:r>
      <w:r w:rsidR="006E7C24" w:rsidRPr="006E7C24">
        <w:rPr>
          <w:color w:val="000000"/>
          <w:sz w:val="32"/>
          <w:szCs w:val="32"/>
        </w:rPr>
        <w:t>проводит планомерную целенаправленную работу с </w:t>
      </w:r>
      <w:r w:rsidR="006E7C24" w:rsidRPr="006E7C24">
        <w:rPr>
          <w:b/>
          <w:bCs/>
          <w:color w:val="000000"/>
          <w:sz w:val="32"/>
          <w:szCs w:val="32"/>
        </w:rPr>
        <w:t>родителями</w:t>
      </w:r>
      <w:r w:rsidR="006E7C24" w:rsidRPr="006E7C24">
        <w:rPr>
          <w:color w:val="000000"/>
          <w:sz w:val="32"/>
          <w:szCs w:val="32"/>
        </w:rPr>
        <w:t xml:space="preserve">. </w:t>
      </w:r>
    </w:p>
    <w:p w14:paraId="0EF1A707" w14:textId="7471955E" w:rsidR="006E7C24" w:rsidRPr="006E7C24" w:rsidRDefault="006E7C24" w:rsidP="006E7C2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6E7C24">
        <w:rPr>
          <w:color w:val="000000"/>
          <w:sz w:val="32"/>
          <w:szCs w:val="32"/>
        </w:rPr>
        <w:t>Мы считаем, что </w:t>
      </w:r>
      <w:r w:rsidR="009B1E7A">
        <w:rPr>
          <w:b/>
          <w:bCs/>
          <w:color w:val="000000"/>
          <w:sz w:val="32"/>
          <w:szCs w:val="32"/>
        </w:rPr>
        <w:t>р</w:t>
      </w:r>
      <w:r w:rsidR="00213F4B">
        <w:rPr>
          <w:b/>
          <w:bCs/>
          <w:color w:val="000000"/>
          <w:sz w:val="32"/>
          <w:szCs w:val="32"/>
        </w:rPr>
        <w:t>одительский</w:t>
      </w:r>
      <w:r w:rsidRPr="006E7C24">
        <w:rPr>
          <w:b/>
          <w:bCs/>
          <w:color w:val="000000"/>
          <w:sz w:val="32"/>
          <w:szCs w:val="32"/>
        </w:rPr>
        <w:t xml:space="preserve"> клуб как одна из форм нетрадиционного взаимодействия</w:t>
      </w:r>
      <w:r w:rsidRPr="006E7C24">
        <w:rPr>
          <w:color w:val="000000"/>
          <w:sz w:val="32"/>
          <w:szCs w:val="32"/>
        </w:rPr>
        <w:t> с семьей отвечает всем требованиям Ф</w:t>
      </w:r>
      <w:r w:rsidR="009B1E7A">
        <w:rPr>
          <w:color w:val="000000"/>
          <w:sz w:val="32"/>
          <w:szCs w:val="32"/>
        </w:rPr>
        <w:t>ОП.</w:t>
      </w:r>
    </w:p>
    <w:p w14:paraId="67A1823F" w14:textId="5B80C7BB" w:rsidR="006E7C24" w:rsidRPr="006E7C24" w:rsidRDefault="006E7C24" w:rsidP="006E7C2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6E7C24">
        <w:rPr>
          <w:color w:val="000000"/>
          <w:sz w:val="32"/>
          <w:szCs w:val="32"/>
        </w:rPr>
        <w:t>Целью </w:t>
      </w:r>
      <w:r w:rsidR="009B1E7A">
        <w:rPr>
          <w:b/>
          <w:bCs/>
          <w:color w:val="000000"/>
          <w:sz w:val="32"/>
          <w:szCs w:val="32"/>
        </w:rPr>
        <w:t>родительского</w:t>
      </w:r>
      <w:r w:rsidRPr="006E7C24">
        <w:rPr>
          <w:b/>
          <w:bCs/>
          <w:color w:val="000000"/>
          <w:sz w:val="32"/>
          <w:szCs w:val="32"/>
        </w:rPr>
        <w:t xml:space="preserve"> клуба </w:t>
      </w:r>
      <w:r w:rsidRPr="006E7C24">
        <w:rPr>
          <w:color w:val="000000"/>
          <w:sz w:val="32"/>
          <w:szCs w:val="32"/>
        </w:rPr>
        <w:t>является создание системы личностно-ориентированного </w:t>
      </w:r>
      <w:r w:rsidRPr="006E7C24">
        <w:rPr>
          <w:b/>
          <w:bCs/>
          <w:color w:val="000000"/>
          <w:sz w:val="32"/>
          <w:szCs w:val="32"/>
        </w:rPr>
        <w:t>взаимодействия</w:t>
      </w:r>
      <w:r w:rsidRPr="006E7C24">
        <w:rPr>
          <w:color w:val="000000"/>
          <w:sz w:val="32"/>
          <w:szCs w:val="32"/>
        </w:rPr>
        <w:t> взрослых с детьми путем организации единого образовательного пространства в ДОУ и семье.</w:t>
      </w:r>
    </w:p>
    <w:p w14:paraId="3A0E8866" w14:textId="7B83B6CF" w:rsidR="006E7C24" w:rsidRPr="006E7C24" w:rsidRDefault="006E7C24" w:rsidP="006E7C2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6E7C24">
        <w:rPr>
          <w:color w:val="000000"/>
          <w:sz w:val="32"/>
          <w:szCs w:val="32"/>
        </w:rPr>
        <w:t>Задачи </w:t>
      </w:r>
      <w:r w:rsidR="009A21B7">
        <w:rPr>
          <w:b/>
          <w:bCs/>
          <w:color w:val="000000"/>
          <w:sz w:val="32"/>
          <w:szCs w:val="32"/>
        </w:rPr>
        <w:t>к</w:t>
      </w:r>
      <w:r w:rsidRPr="006E7C24">
        <w:rPr>
          <w:b/>
          <w:bCs/>
          <w:color w:val="000000"/>
          <w:sz w:val="32"/>
          <w:szCs w:val="32"/>
        </w:rPr>
        <w:t>луба</w:t>
      </w:r>
      <w:r w:rsidRPr="006E7C24">
        <w:rPr>
          <w:color w:val="000000"/>
          <w:sz w:val="32"/>
          <w:szCs w:val="32"/>
        </w:rPr>
        <w:t>:</w:t>
      </w:r>
    </w:p>
    <w:p w14:paraId="5A937EE7" w14:textId="77777777" w:rsidR="006E7C24" w:rsidRPr="006E7C24" w:rsidRDefault="006E7C24" w:rsidP="006E7C2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6E7C24">
        <w:rPr>
          <w:color w:val="000000"/>
          <w:sz w:val="32"/>
          <w:szCs w:val="32"/>
        </w:rPr>
        <w:t>-Оказание психолого-педагогической помощи </w:t>
      </w:r>
      <w:r w:rsidRPr="006E7C24">
        <w:rPr>
          <w:b/>
          <w:bCs/>
          <w:color w:val="000000"/>
          <w:sz w:val="32"/>
          <w:szCs w:val="32"/>
        </w:rPr>
        <w:t>родителям</w:t>
      </w:r>
      <w:r w:rsidRPr="006E7C24">
        <w:rPr>
          <w:color w:val="000000"/>
          <w:sz w:val="32"/>
          <w:szCs w:val="32"/>
        </w:rPr>
        <w:t>.</w:t>
      </w:r>
    </w:p>
    <w:p w14:paraId="6778598E" w14:textId="77777777" w:rsidR="006E7C24" w:rsidRPr="006E7C24" w:rsidRDefault="006E7C24" w:rsidP="006E7C2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6E7C24">
        <w:rPr>
          <w:color w:val="000000"/>
          <w:sz w:val="32"/>
          <w:szCs w:val="32"/>
        </w:rPr>
        <w:t>-Повышение педагогической культуры </w:t>
      </w:r>
      <w:r w:rsidRPr="006E7C24">
        <w:rPr>
          <w:b/>
          <w:bCs/>
          <w:color w:val="000000"/>
          <w:sz w:val="32"/>
          <w:szCs w:val="32"/>
        </w:rPr>
        <w:t>родителей</w:t>
      </w:r>
      <w:r w:rsidRPr="006E7C24">
        <w:rPr>
          <w:color w:val="000000"/>
          <w:sz w:val="32"/>
          <w:szCs w:val="32"/>
        </w:rPr>
        <w:t>.</w:t>
      </w:r>
    </w:p>
    <w:p w14:paraId="0F107D2C" w14:textId="77777777" w:rsidR="006E7C24" w:rsidRPr="006E7C24" w:rsidRDefault="006E7C24" w:rsidP="006E7C2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6E7C24">
        <w:rPr>
          <w:color w:val="000000"/>
          <w:sz w:val="32"/>
          <w:szCs w:val="32"/>
        </w:rPr>
        <w:t>-Приобщение </w:t>
      </w:r>
      <w:r w:rsidRPr="006E7C24">
        <w:rPr>
          <w:b/>
          <w:bCs/>
          <w:color w:val="000000"/>
          <w:sz w:val="32"/>
          <w:szCs w:val="32"/>
        </w:rPr>
        <w:t>родителей</w:t>
      </w:r>
      <w:r w:rsidRPr="006E7C24">
        <w:rPr>
          <w:color w:val="000000"/>
          <w:sz w:val="32"/>
          <w:szCs w:val="32"/>
        </w:rPr>
        <w:t> к участию в жизни ДОУ через поиск и внедрение наиболее эффективных </w:t>
      </w:r>
      <w:r w:rsidRPr="006E7C24">
        <w:rPr>
          <w:b/>
          <w:bCs/>
          <w:color w:val="000000"/>
          <w:sz w:val="32"/>
          <w:szCs w:val="32"/>
        </w:rPr>
        <w:t>форм работы</w:t>
      </w:r>
      <w:r w:rsidRPr="006E7C24">
        <w:rPr>
          <w:color w:val="000000"/>
          <w:sz w:val="32"/>
          <w:szCs w:val="32"/>
        </w:rPr>
        <w:t>.</w:t>
      </w:r>
    </w:p>
    <w:p w14:paraId="069EB9A2" w14:textId="77777777" w:rsidR="006E7C24" w:rsidRPr="006E7C24" w:rsidRDefault="006E7C24" w:rsidP="006E7C2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6E7C24">
        <w:rPr>
          <w:color w:val="000000"/>
          <w:sz w:val="32"/>
          <w:szCs w:val="32"/>
        </w:rPr>
        <w:t>-Создание условий для реализации собственных идей, способствующих проявлению творческих способностей, полноценному общению </w:t>
      </w:r>
      <w:r w:rsidRPr="006E7C24">
        <w:rPr>
          <w:i/>
          <w:iCs/>
          <w:color w:val="000000"/>
          <w:sz w:val="32"/>
          <w:szCs w:val="32"/>
        </w:rPr>
        <w:t>(обмен мнениями, опытом </w:t>
      </w:r>
      <w:r w:rsidRPr="006E7C24">
        <w:rPr>
          <w:b/>
          <w:bCs/>
          <w:i/>
          <w:iCs/>
          <w:color w:val="000000"/>
          <w:sz w:val="32"/>
          <w:szCs w:val="32"/>
        </w:rPr>
        <w:t>семейного воспитания</w:t>
      </w:r>
      <w:r w:rsidRPr="006E7C24">
        <w:rPr>
          <w:i/>
          <w:iCs/>
          <w:color w:val="000000"/>
          <w:sz w:val="32"/>
          <w:szCs w:val="32"/>
        </w:rPr>
        <w:t>)</w:t>
      </w:r>
      <w:r w:rsidRPr="006E7C24">
        <w:rPr>
          <w:color w:val="000000"/>
          <w:sz w:val="32"/>
          <w:szCs w:val="32"/>
        </w:rPr>
        <w:t>.</w:t>
      </w:r>
    </w:p>
    <w:p w14:paraId="12443B9E" w14:textId="04D282BF" w:rsidR="006E7C24" w:rsidRPr="006E7C24" w:rsidRDefault="006E7C24" w:rsidP="006E7C2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6E7C24">
        <w:rPr>
          <w:color w:val="000000"/>
          <w:sz w:val="32"/>
          <w:szCs w:val="32"/>
        </w:rPr>
        <w:t>Создание </w:t>
      </w:r>
      <w:r w:rsidR="009A21B7" w:rsidRPr="009A21B7">
        <w:rPr>
          <w:b/>
          <w:bCs/>
          <w:color w:val="000000"/>
          <w:sz w:val="32"/>
          <w:szCs w:val="32"/>
        </w:rPr>
        <w:t>родительского</w:t>
      </w:r>
      <w:r w:rsidR="009A21B7">
        <w:rPr>
          <w:color w:val="000000"/>
          <w:sz w:val="32"/>
          <w:szCs w:val="32"/>
        </w:rPr>
        <w:t>(</w:t>
      </w:r>
      <w:r w:rsidRPr="006E7C24">
        <w:rPr>
          <w:b/>
          <w:bCs/>
          <w:color w:val="000000"/>
          <w:sz w:val="32"/>
          <w:szCs w:val="32"/>
        </w:rPr>
        <w:t>семейного</w:t>
      </w:r>
      <w:r w:rsidR="009A21B7">
        <w:rPr>
          <w:b/>
          <w:bCs/>
          <w:color w:val="000000"/>
          <w:sz w:val="32"/>
          <w:szCs w:val="32"/>
        </w:rPr>
        <w:t>)</w:t>
      </w:r>
      <w:r w:rsidRPr="006E7C24">
        <w:rPr>
          <w:b/>
          <w:bCs/>
          <w:color w:val="000000"/>
          <w:sz w:val="32"/>
          <w:szCs w:val="32"/>
        </w:rPr>
        <w:t xml:space="preserve"> клуба</w:t>
      </w:r>
      <w:r w:rsidRPr="006E7C24">
        <w:rPr>
          <w:color w:val="000000"/>
          <w:sz w:val="32"/>
          <w:szCs w:val="32"/>
        </w:rPr>
        <w:t> очень трудоемкая работа, но интересная, которая имеет свои тонкости, как на этапе </w:t>
      </w:r>
      <w:r w:rsidRPr="006E7C24">
        <w:rPr>
          <w:b/>
          <w:bCs/>
          <w:color w:val="000000"/>
          <w:sz w:val="32"/>
          <w:szCs w:val="32"/>
        </w:rPr>
        <w:t>формирования клуба</w:t>
      </w:r>
      <w:r w:rsidRPr="006E7C24">
        <w:rPr>
          <w:color w:val="000000"/>
          <w:sz w:val="32"/>
          <w:szCs w:val="32"/>
        </w:rPr>
        <w:t>, так и в процессе проведения встреч.</w:t>
      </w:r>
    </w:p>
    <w:p w14:paraId="5EAFE5FA" w14:textId="77777777" w:rsidR="006E7C24" w:rsidRPr="006E7C24" w:rsidRDefault="006E7C24" w:rsidP="006E7C2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6E7C24">
        <w:rPr>
          <w:color w:val="000000"/>
          <w:sz w:val="32"/>
          <w:szCs w:val="32"/>
        </w:rPr>
        <w:t>В настоящее время используются всевозможные методы и формы педагогического просвещения родителей, как и уже утвердившиеся в этой области, так и новаторские, нетрадиционные.</w:t>
      </w:r>
    </w:p>
    <w:p w14:paraId="1D168FE6" w14:textId="77777777" w:rsidR="006E7C24" w:rsidRPr="006E7C24" w:rsidRDefault="006E7C24" w:rsidP="006E7C2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6E7C24">
        <w:rPr>
          <w:color w:val="000000"/>
          <w:sz w:val="32"/>
          <w:szCs w:val="32"/>
        </w:rPr>
        <w:t xml:space="preserve">Современный ритм жизни, увеличение количества неполных, конфликтных семей, занятость родителей наряду с низким уровнем их психолого-педагогической культуры существенно искажают характер детско-родительских отношений. Это проявляется в объединении и формализации контактов родителей с ребенком, исчезновении совместных форм деятельности, в дефиците теплоты и внимательного отношения друг к другу. Поэтому формирование </w:t>
      </w:r>
      <w:r w:rsidRPr="006E7C24">
        <w:rPr>
          <w:color w:val="000000"/>
          <w:sz w:val="32"/>
          <w:szCs w:val="32"/>
        </w:rPr>
        <w:lastRenderedPageBreak/>
        <w:t>социально-педагогической культуры родителей является одной из важнейших задач современного общества.</w:t>
      </w:r>
    </w:p>
    <w:p w14:paraId="059B2980" w14:textId="77777777" w:rsidR="006E7C24" w:rsidRPr="006E7C24" w:rsidRDefault="006E7C24" w:rsidP="006E7C2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6E7C24">
        <w:rPr>
          <w:color w:val="000000"/>
          <w:sz w:val="32"/>
          <w:szCs w:val="32"/>
        </w:rPr>
        <w:t>Большинство родителей - люди грамотные, читающие литературу по вопросам воспитания и развития детей, но, даже имея довольно обширный запас теоретических знаний, они не всегда способны их грамотно применить. Вот здесь и важна помощь педагогов, которые способны теоретические знания родителей перевести в практику радостного общения с ребёнком.</w:t>
      </w:r>
    </w:p>
    <w:p w14:paraId="2C93B6CB" w14:textId="44C11560" w:rsidR="006E7C24" w:rsidRPr="006E7C24" w:rsidRDefault="006E7C24" w:rsidP="006E7C2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6E7C24">
        <w:rPr>
          <w:color w:val="000000"/>
          <w:sz w:val="32"/>
          <w:szCs w:val="32"/>
        </w:rPr>
        <w:t>Сегодня речь уже идёт не просто об обмене информацией между родителями и педагогами о развитии, успехах и трудностях ребёнка. Социальное партнерство детского сада и семьи означает совместную деятельность обеих сторон образовательного процесса в условиях открытости и сотрудничества. Сотрудничество предполагает общение на равных, где никому не принадлежит привилегия указывать, контролировать, оценивать.</w:t>
      </w:r>
    </w:p>
    <w:p w14:paraId="39D8526D" w14:textId="316BA786" w:rsidR="006E7C24" w:rsidRPr="006E7C24" w:rsidRDefault="006E7C24" w:rsidP="006E7C2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6E7C24">
        <w:rPr>
          <w:color w:val="000000"/>
          <w:sz w:val="32"/>
          <w:szCs w:val="32"/>
        </w:rPr>
        <w:t xml:space="preserve">Вся деятельность </w:t>
      </w:r>
      <w:r w:rsidR="005304E6">
        <w:rPr>
          <w:color w:val="000000"/>
          <w:sz w:val="32"/>
          <w:szCs w:val="32"/>
        </w:rPr>
        <w:t>родительского(</w:t>
      </w:r>
      <w:r w:rsidRPr="006E7C24">
        <w:rPr>
          <w:color w:val="000000"/>
          <w:sz w:val="32"/>
          <w:szCs w:val="32"/>
        </w:rPr>
        <w:t>семейного</w:t>
      </w:r>
      <w:r w:rsidR="005304E6">
        <w:rPr>
          <w:color w:val="000000"/>
          <w:sz w:val="32"/>
          <w:szCs w:val="32"/>
        </w:rPr>
        <w:t>)</w:t>
      </w:r>
      <w:r w:rsidRPr="006E7C24">
        <w:rPr>
          <w:color w:val="000000"/>
          <w:sz w:val="32"/>
          <w:szCs w:val="32"/>
        </w:rPr>
        <w:t xml:space="preserve"> клуба подчинена идее оптимизации влияния семьи на ребенка через оказание родителям разнообразной профессиональной помощи. </w:t>
      </w:r>
    </w:p>
    <w:p w14:paraId="3ADF00C8" w14:textId="77777777" w:rsidR="006E7C24" w:rsidRPr="006E7C24" w:rsidRDefault="006E7C24" w:rsidP="006E7C2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6E7C24">
        <w:rPr>
          <w:color w:val="000000"/>
          <w:sz w:val="32"/>
          <w:szCs w:val="32"/>
        </w:rPr>
        <w:t>Педагогическая помощь родителям должна основываться на тщательном и всестороннем изучении каждой семьи, каждого ребенка. Работа с родителями будет иметь конкретный, действенный характер, способствовать взаимопониманию и взаимному интересу родителей и воспитателей, если в ней будут реализованы в единстве следующие задачи:</w:t>
      </w:r>
    </w:p>
    <w:p w14:paraId="182DC2B0" w14:textId="77777777" w:rsidR="006E7C24" w:rsidRPr="006E7C24" w:rsidRDefault="006E7C24" w:rsidP="006E7C2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6E7C24">
        <w:rPr>
          <w:color w:val="000000"/>
          <w:sz w:val="32"/>
          <w:szCs w:val="32"/>
        </w:rPr>
        <w:t>1. Ознакомление с материальными условиями жизни семьи, ее психологического климата, особенностями поведения ребенка в семье.</w:t>
      </w:r>
    </w:p>
    <w:p w14:paraId="2E929F19" w14:textId="77777777" w:rsidR="006E7C24" w:rsidRPr="006E7C24" w:rsidRDefault="006E7C24" w:rsidP="006E7C2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6E7C24">
        <w:rPr>
          <w:color w:val="000000"/>
          <w:sz w:val="32"/>
          <w:szCs w:val="32"/>
        </w:rPr>
        <w:t>2. Определение уровня педагогической культуры родителей.</w:t>
      </w:r>
    </w:p>
    <w:p w14:paraId="49EE4EA9" w14:textId="77777777" w:rsidR="006E7C24" w:rsidRPr="006E7C24" w:rsidRDefault="006E7C24" w:rsidP="006E7C2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6E7C24">
        <w:rPr>
          <w:color w:val="000000"/>
          <w:sz w:val="32"/>
          <w:szCs w:val="32"/>
        </w:rPr>
        <w:t>3. Выявление трудностей, испытываемых родителями.</w:t>
      </w:r>
    </w:p>
    <w:p w14:paraId="564C754C" w14:textId="77777777" w:rsidR="006E7C24" w:rsidRPr="006E7C24" w:rsidRDefault="006E7C24" w:rsidP="006E7C2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6E7C24">
        <w:rPr>
          <w:color w:val="000000"/>
          <w:sz w:val="32"/>
          <w:szCs w:val="32"/>
        </w:rPr>
        <w:t>4. Изучение положительного опыта семейного воспитания с целью его распространения.</w:t>
      </w:r>
    </w:p>
    <w:p w14:paraId="0B65F353" w14:textId="31EDB337" w:rsidR="006E7C24" w:rsidRPr="006E7C24" w:rsidRDefault="006E7C24" w:rsidP="006E7C2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6E7C24">
        <w:rPr>
          <w:color w:val="000000"/>
          <w:sz w:val="32"/>
          <w:szCs w:val="32"/>
        </w:rPr>
        <w:t>5. Осуществление коллективного, дифференцированного и индивидуального педагогического воздействия на родителей на основе тщательного анализа полученных данных о каждой семье.</w:t>
      </w:r>
    </w:p>
    <w:p w14:paraId="323C1C0D" w14:textId="2CA47E62" w:rsidR="006E7C24" w:rsidRPr="006E7C24" w:rsidRDefault="006E7C24" w:rsidP="006E7C2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6E7C24">
        <w:rPr>
          <w:color w:val="000000"/>
          <w:sz w:val="32"/>
          <w:szCs w:val="32"/>
        </w:rPr>
        <w:lastRenderedPageBreak/>
        <w:t xml:space="preserve">В ходе организации </w:t>
      </w:r>
      <w:r w:rsidR="005304E6">
        <w:rPr>
          <w:color w:val="000000"/>
          <w:sz w:val="32"/>
          <w:szCs w:val="32"/>
        </w:rPr>
        <w:t>(родительского)</w:t>
      </w:r>
      <w:r w:rsidRPr="006E7C24">
        <w:rPr>
          <w:color w:val="000000"/>
          <w:sz w:val="32"/>
          <w:szCs w:val="32"/>
        </w:rPr>
        <w:t>семейного клуба в рамках взаимодействия детского сада и семьи,</w:t>
      </w:r>
      <w:r w:rsidR="005304E6">
        <w:rPr>
          <w:color w:val="000000"/>
          <w:sz w:val="32"/>
          <w:szCs w:val="32"/>
        </w:rPr>
        <w:t xml:space="preserve"> </w:t>
      </w:r>
      <w:r w:rsidRPr="006E7C24">
        <w:rPr>
          <w:color w:val="000000"/>
          <w:sz w:val="32"/>
          <w:szCs w:val="32"/>
        </w:rPr>
        <w:t>рассматриваются различные подходы к определению понятия социально-педагогической культуры родителей</w:t>
      </w:r>
      <w:r w:rsidR="005304E6">
        <w:rPr>
          <w:color w:val="000000"/>
          <w:sz w:val="32"/>
          <w:szCs w:val="32"/>
        </w:rPr>
        <w:t>.</w:t>
      </w:r>
    </w:p>
    <w:p w14:paraId="470CE6F4" w14:textId="77777777" w:rsidR="006E7C24" w:rsidRPr="006E7C24" w:rsidRDefault="006E7C24" w:rsidP="006E7C2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6E7C24">
        <w:rPr>
          <w:color w:val="000000"/>
          <w:sz w:val="32"/>
          <w:szCs w:val="32"/>
        </w:rPr>
        <w:t>Посещение семей ребенка много дает для ее изучения, установления контакта с ребенком, его родителями, выяснения условий воспитания. Прийти к ребенку домой - это прийти в гости. Значит, надо быть в хорошем настроении, приветливым, доброжелательным. Следует забыть о жалобах, замечаниях, не допускать критики в адрес родителей, их семейного хозяйства, уклада жизни, советы (единичные) давать тактично, ненавязчиво. Переступив порог дома, педагог улавливает атмосферу семьи: как и кто из членов семьи встречает, поддерживает разговор, насколько непосредственно обсуждаются поднятые вопросы. Видя ребенка в семейной среде, воспитатель более глубоко познает его интерес, который часто отличается от интересов в детском саду, имеет возможность ближе подойти к самому ребенку. Нужно отметить еще и то, что в домашних условиях беседа с родителями бывает откровенней, есть возможность ознакомиться с мнением и· взглядами на воспитание всех членов семьи, которые повседневно влияют на развитие ребенка. Также во время посещений на дому педагог отмечает, что можно перенять из положительного опыта семейного воспитания.</w:t>
      </w:r>
    </w:p>
    <w:p w14:paraId="5504FC60" w14:textId="04F64764" w:rsidR="006E7C24" w:rsidRPr="006E7C24" w:rsidRDefault="006E7C24" w:rsidP="006E7C2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6E7C24">
        <w:rPr>
          <w:color w:val="000000"/>
          <w:sz w:val="32"/>
          <w:szCs w:val="32"/>
        </w:rPr>
        <w:t xml:space="preserve">В отличие от родительских собраний, в основе которых назидательно-поучительная форма общения, клуб строит отношения с семьей на принципах добровольности, личной заинтересованности. </w:t>
      </w:r>
      <w:r w:rsidR="005304E6">
        <w:rPr>
          <w:color w:val="000000"/>
          <w:sz w:val="32"/>
          <w:szCs w:val="32"/>
        </w:rPr>
        <w:t>Родительские (с</w:t>
      </w:r>
      <w:r w:rsidRPr="006E7C24">
        <w:rPr>
          <w:color w:val="000000"/>
          <w:sz w:val="32"/>
          <w:szCs w:val="32"/>
        </w:rPr>
        <w:t>емейные</w:t>
      </w:r>
      <w:r w:rsidR="005304E6">
        <w:rPr>
          <w:color w:val="000000"/>
          <w:sz w:val="32"/>
          <w:szCs w:val="32"/>
        </w:rPr>
        <w:t>)</w:t>
      </w:r>
      <w:r w:rsidRPr="006E7C24">
        <w:rPr>
          <w:color w:val="000000"/>
          <w:sz w:val="32"/>
          <w:szCs w:val="32"/>
        </w:rPr>
        <w:t xml:space="preserve"> клубы - динамичные структуры. Они могут сливаться в один большой клуб или дробиться на более мелкие, - все зависит от тематики встречи и замысла устроителей.</w:t>
      </w:r>
    </w:p>
    <w:p w14:paraId="3B52D1A2" w14:textId="77777777" w:rsidR="006E7C24" w:rsidRPr="006E7C24" w:rsidRDefault="006E7C24" w:rsidP="006E7C2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6E7C24">
        <w:rPr>
          <w:color w:val="000000"/>
          <w:sz w:val="32"/>
          <w:szCs w:val="32"/>
        </w:rPr>
        <w:t>Встречи за "круглым столом" расширяют воспитательный кругозор не только родителей, но и самих педагогов. Темы встречи могут быть различными. В этой форме работы примечательно то, что практически ни один родитель не остается в стороне, почти каждый принимает активное участие, делясь интересными наблюдениями, высказывая дельные советы</w:t>
      </w:r>
    </w:p>
    <w:p w14:paraId="7340F6C2" w14:textId="37BCB698" w:rsidR="006E7C24" w:rsidRPr="006E7C24" w:rsidRDefault="006E7C24" w:rsidP="006E7C2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6E7C24">
        <w:rPr>
          <w:color w:val="000000"/>
          <w:sz w:val="32"/>
          <w:szCs w:val="32"/>
        </w:rPr>
        <w:lastRenderedPageBreak/>
        <w:t xml:space="preserve">В работе </w:t>
      </w:r>
      <w:r w:rsidR="005304E6">
        <w:rPr>
          <w:color w:val="000000"/>
          <w:sz w:val="32"/>
          <w:szCs w:val="32"/>
        </w:rPr>
        <w:t>родительского(</w:t>
      </w:r>
      <w:r w:rsidRPr="006E7C24">
        <w:rPr>
          <w:color w:val="000000"/>
          <w:sz w:val="32"/>
          <w:szCs w:val="32"/>
        </w:rPr>
        <w:t>семейного</w:t>
      </w:r>
      <w:r w:rsidR="005304E6">
        <w:rPr>
          <w:color w:val="000000"/>
          <w:sz w:val="32"/>
          <w:szCs w:val="32"/>
        </w:rPr>
        <w:t>)</w:t>
      </w:r>
      <w:r w:rsidRPr="006E7C24">
        <w:rPr>
          <w:color w:val="000000"/>
          <w:sz w:val="32"/>
          <w:szCs w:val="32"/>
        </w:rPr>
        <w:t xml:space="preserve"> клуба следует использовать такие нетрадиционные формы общения педагогов и семьи как:</w:t>
      </w:r>
      <w:r w:rsidRPr="006E7C24">
        <w:rPr>
          <w:b/>
          <w:bCs/>
          <w:color w:val="000000"/>
          <w:sz w:val="32"/>
          <w:szCs w:val="32"/>
        </w:rPr>
        <w:t> </w:t>
      </w:r>
      <w:r w:rsidRPr="006E7C24">
        <w:rPr>
          <w:color w:val="000000"/>
          <w:sz w:val="32"/>
          <w:szCs w:val="32"/>
        </w:rPr>
        <w:br/>
        <w:t>• информационно-аналитические (анкетирование и опросы родителей);</w:t>
      </w:r>
      <w:r w:rsidRPr="006E7C24">
        <w:rPr>
          <w:color w:val="000000"/>
          <w:sz w:val="32"/>
          <w:szCs w:val="32"/>
        </w:rPr>
        <w:br/>
        <w:t>• досуговые (участие в выставках, досугах);</w:t>
      </w:r>
      <w:r w:rsidRPr="006E7C24">
        <w:rPr>
          <w:color w:val="000000"/>
          <w:sz w:val="32"/>
          <w:szCs w:val="32"/>
        </w:rPr>
        <w:br/>
        <w:t>• познавательные (консультации и консультации-практикумы специалистов, мастер-классы);</w:t>
      </w:r>
      <w:r w:rsidRPr="006E7C24">
        <w:rPr>
          <w:color w:val="000000"/>
          <w:sz w:val="32"/>
          <w:szCs w:val="32"/>
        </w:rPr>
        <w:br/>
        <w:t>• наглядно-информационные (информация на стендах, сайтах, «карманная информация» - буклеты, памятки; фотогазеты, видео презентации и слайд-шоу).</w:t>
      </w:r>
    </w:p>
    <w:p w14:paraId="1E47788C" w14:textId="5DB5B65D" w:rsidR="006E7C24" w:rsidRPr="006E7C24" w:rsidRDefault="006E7C24" w:rsidP="006E7C2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6E7C24">
        <w:rPr>
          <w:color w:val="000000"/>
          <w:sz w:val="32"/>
          <w:szCs w:val="32"/>
        </w:rPr>
        <w:t>Таким образом, использование различных методов активизации родителей способствует повышению гибкости родительской позиции матерей и отцов, дает им возможность пересмотреть привычные способы взаимодействия с ребенком. Они начинают самостоятельно анализировать свои затруднения, реалистичнее оценивают свои отношения с ребенком, чувствуют себя более компетентными в воспитании сына или дочери</w:t>
      </w:r>
      <w:r w:rsidR="005304E6">
        <w:rPr>
          <w:color w:val="000000"/>
          <w:sz w:val="32"/>
          <w:szCs w:val="32"/>
        </w:rPr>
        <w:t>.</w:t>
      </w:r>
    </w:p>
    <w:p w14:paraId="36E8674E" w14:textId="77777777" w:rsidR="006E7C24" w:rsidRDefault="006E7C24" w:rsidP="006E7C2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51E3DF91" w14:textId="77777777" w:rsidR="000401B9" w:rsidRDefault="000401B9"/>
    <w:sectPr w:rsidR="00040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1B9"/>
    <w:rsid w:val="000401B9"/>
    <w:rsid w:val="00213F4B"/>
    <w:rsid w:val="005304E6"/>
    <w:rsid w:val="006E7C24"/>
    <w:rsid w:val="009A21B7"/>
    <w:rsid w:val="009B1E7A"/>
    <w:rsid w:val="00C5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5A480"/>
  <w15:chartTrackingRefBased/>
  <w15:docId w15:val="{618B0A25-79E2-4EB9-8152-09FDB4D25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Title"/>
    <w:basedOn w:val="a"/>
    <w:next w:val="a"/>
    <w:link w:val="a5"/>
    <w:uiPriority w:val="10"/>
    <w:qFormat/>
    <w:rsid w:val="006E7C2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6E7C2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5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1187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7</cp:revision>
  <dcterms:created xsi:type="dcterms:W3CDTF">2023-10-23T16:52:00Z</dcterms:created>
  <dcterms:modified xsi:type="dcterms:W3CDTF">2023-10-23T17:44:00Z</dcterms:modified>
</cp:coreProperties>
</file>